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EA" w:rsidRPr="00796646" w:rsidRDefault="00796646" w:rsidP="00966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5410" cy="1143000"/>
            <wp:effectExtent l="19050" t="0" r="0" b="0"/>
            <wp:docPr id="5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CAC" w:rsidRDefault="00417CAC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796646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E71D23" w:rsidRPr="00EB0AE3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F468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1D23" w:rsidRPr="00EB0AE3" w:rsidRDefault="0096652B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ок</w:t>
      </w:r>
      <w:r w:rsidR="00796646">
        <w:rPr>
          <w:rFonts w:ascii="Times New Roman" w:hAnsi="Times New Roman" w:cs="Times New Roman"/>
          <w:sz w:val="24"/>
          <w:szCs w:val="24"/>
        </w:rPr>
        <w:t>тября</w:t>
      </w:r>
      <w:r w:rsidR="00E71D23" w:rsidRPr="00EB0AE3">
        <w:rPr>
          <w:rFonts w:ascii="Times New Roman" w:hAnsi="Times New Roman" w:cs="Times New Roman"/>
          <w:sz w:val="24"/>
          <w:szCs w:val="24"/>
        </w:rPr>
        <w:t xml:space="preserve"> 201</w:t>
      </w:r>
      <w:r w:rsidR="00B411FC">
        <w:rPr>
          <w:rFonts w:ascii="Times New Roman" w:hAnsi="Times New Roman" w:cs="Times New Roman"/>
          <w:sz w:val="24"/>
          <w:szCs w:val="24"/>
        </w:rPr>
        <w:t>9</w:t>
      </w:r>
      <w:r w:rsidR="00E71D23" w:rsidRPr="00EB0AE3">
        <w:rPr>
          <w:rFonts w:ascii="Times New Roman" w:hAnsi="Times New Roman" w:cs="Times New Roman"/>
          <w:sz w:val="24"/>
          <w:szCs w:val="24"/>
        </w:rPr>
        <w:t xml:space="preserve"> года</w:t>
      </w:r>
      <w:r w:rsidR="00E67D40">
        <w:rPr>
          <w:rFonts w:ascii="Times New Roman" w:hAnsi="Times New Roman" w:cs="Times New Roman"/>
          <w:sz w:val="24"/>
          <w:szCs w:val="24"/>
        </w:rPr>
        <w:tab/>
      </w:r>
      <w:r w:rsidR="00E67D4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D6515">
        <w:rPr>
          <w:rFonts w:ascii="Times New Roman" w:hAnsi="Times New Roman" w:cs="Times New Roman"/>
          <w:sz w:val="24"/>
          <w:szCs w:val="24"/>
        </w:rPr>
        <w:t xml:space="preserve"> </w:t>
      </w:r>
      <w:r w:rsidR="00796646">
        <w:rPr>
          <w:rFonts w:ascii="Times New Roman" w:hAnsi="Times New Roman" w:cs="Times New Roman"/>
          <w:sz w:val="24"/>
          <w:szCs w:val="24"/>
        </w:rPr>
        <w:t xml:space="preserve">  </w:t>
      </w:r>
      <w:r w:rsidR="00E71D23" w:rsidRPr="00EB0AE3">
        <w:rPr>
          <w:rFonts w:ascii="Times New Roman" w:hAnsi="Times New Roman" w:cs="Times New Roman"/>
          <w:sz w:val="24"/>
          <w:szCs w:val="24"/>
        </w:rPr>
        <w:t>№</w:t>
      </w:r>
      <w:r w:rsidR="00485778">
        <w:rPr>
          <w:rFonts w:ascii="Times New Roman" w:hAnsi="Times New Roman" w:cs="Times New Roman"/>
          <w:sz w:val="24"/>
          <w:szCs w:val="24"/>
        </w:rPr>
        <w:t xml:space="preserve"> 11</w:t>
      </w:r>
      <w:r w:rsidR="00F468EA">
        <w:rPr>
          <w:rFonts w:ascii="Times New Roman" w:hAnsi="Times New Roman" w:cs="Times New Roman"/>
          <w:sz w:val="24"/>
          <w:szCs w:val="24"/>
        </w:rPr>
        <w:t xml:space="preserve"> </w:t>
      </w:r>
      <w:r w:rsidR="00E67D40">
        <w:rPr>
          <w:rFonts w:ascii="Times New Roman" w:hAnsi="Times New Roman" w:cs="Times New Roman"/>
          <w:sz w:val="24"/>
          <w:szCs w:val="24"/>
        </w:rPr>
        <w:t xml:space="preserve">    </w:t>
      </w:r>
      <w:r w:rsidR="007D6515">
        <w:rPr>
          <w:rFonts w:ascii="Times New Roman" w:hAnsi="Times New Roman" w:cs="Times New Roman"/>
          <w:sz w:val="24"/>
          <w:szCs w:val="24"/>
        </w:rPr>
        <w:tab/>
      </w:r>
      <w:r w:rsidR="007D6515">
        <w:rPr>
          <w:rFonts w:ascii="Times New Roman" w:hAnsi="Times New Roman" w:cs="Times New Roman"/>
          <w:sz w:val="24"/>
          <w:szCs w:val="24"/>
        </w:rPr>
        <w:tab/>
      </w:r>
      <w:r w:rsidR="007D651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67D40">
        <w:rPr>
          <w:rFonts w:ascii="Times New Roman" w:hAnsi="Times New Roman" w:cs="Times New Roman"/>
          <w:sz w:val="24"/>
          <w:szCs w:val="24"/>
        </w:rPr>
        <w:t xml:space="preserve"> </w:t>
      </w:r>
      <w:r w:rsidR="00E71D23" w:rsidRPr="00EB0AE3">
        <w:rPr>
          <w:rFonts w:ascii="Times New Roman" w:hAnsi="Times New Roman" w:cs="Times New Roman"/>
          <w:sz w:val="24"/>
          <w:szCs w:val="24"/>
        </w:rPr>
        <w:t>п.</w:t>
      </w:r>
      <w:r w:rsidR="00E71D23">
        <w:rPr>
          <w:rFonts w:ascii="Times New Roman" w:hAnsi="Times New Roman" w:cs="Times New Roman"/>
          <w:sz w:val="24"/>
          <w:szCs w:val="24"/>
        </w:rPr>
        <w:t xml:space="preserve"> </w:t>
      </w:r>
      <w:r w:rsidR="00E71D23" w:rsidRPr="00EB0AE3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 назначении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публичных слушаний 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71D23" w:rsidRPr="00EB0AE3" w:rsidRDefault="000315AD" w:rsidP="00E71D23">
      <w:pPr>
        <w:pStyle w:val="a3"/>
        <w:tabs>
          <w:tab w:val="left" w:pos="5220"/>
        </w:tabs>
        <w:ind w:firstLine="8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соответствии с частью</w:t>
      </w:r>
      <w:r w:rsidR="00E67D40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3 статьи</w:t>
      </w:r>
      <w:r w:rsidR="00E67D40">
        <w:rPr>
          <w:b w:val="0"/>
          <w:bCs/>
          <w:szCs w:val="24"/>
        </w:rPr>
        <w:t xml:space="preserve"> </w:t>
      </w:r>
      <w:r w:rsidR="00E71D23" w:rsidRPr="00EB0AE3">
        <w:rPr>
          <w:b w:val="0"/>
          <w:bCs/>
          <w:szCs w:val="24"/>
        </w:rPr>
        <w:t>28 Федерального закона «Об общих принципах организации  местного самоуправления в</w:t>
      </w:r>
      <w:r>
        <w:rPr>
          <w:b w:val="0"/>
          <w:bCs/>
          <w:szCs w:val="24"/>
        </w:rPr>
        <w:t xml:space="preserve"> Российской Федерации» от 06 октября </w:t>
      </w:r>
      <w:r w:rsidR="00E71D23" w:rsidRPr="00EB0AE3">
        <w:rPr>
          <w:b w:val="0"/>
          <w:bCs/>
          <w:szCs w:val="24"/>
        </w:rPr>
        <w:t xml:space="preserve">2003 г. </w:t>
      </w:r>
      <w:r w:rsidR="00E67D40">
        <w:rPr>
          <w:b w:val="0"/>
          <w:bCs/>
          <w:szCs w:val="24"/>
        </w:rPr>
        <w:t xml:space="preserve">           </w:t>
      </w:r>
      <w:r>
        <w:rPr>
          <w:b w:val="0"/>
          <w:bCs/>
          <w:szCs w:val="24"/>
        </w:rPr>
        <w:t>№ 131-ФЗ, частью</w:t>
      </w:r>
      <w:r w:rsidR="00E67D40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2 статьи</w:t>
      </w:r>
      <w:r w:rsidR="00E67D40">
        <w:rPr>
          <w:b w:val="0"/>
          <w:bCs/>
          <w:szCs w:val="24"/>
        </w:rPr>
        <w:t xml:space="preserve"> </w:t>
      </w:r>
      <w:r w:rsidR="00E71D23" w:rsidRPr="00EB0AE3">
        <w:rPr>
          <w:b w:val="0"/>
          <w:bCs/>
          <w:szCs w:val="24"/>
        </w:rPr>
        <w:t xml:space="preserve">19 Устава муниципального образования «Нукутский район», </w:t>
      </w:r>
      <w:r w:rsidR="00E71D23" w:rsidRPr="00EB0AE3">
        <w:rPr>
          <w:b w:val="0"/>
          <w:szCs w:val="24"/>
        </w:rPr>
        <w:t>Положением о порядке организации и проведения публичных слушаний в муниципальном образовании «Нукутский район», утвержденным решением Дум</w:t>
      </w:r>
      <w:r>
        <w:rPr>
          <w:b w:val="0"/>
          <w:szCs w:val="24"/>
        </w:rPr>
        <w:t>ы МО «Нукутский район» от 28 августа 2009 г. № 44 (в редакции решений Думы МО «Нукутский район»</w:t>
      </w:r>
      <w:r w:rsidR="00E71D23" w:rsidRPr="00EB0AE3">
        <w:rPr>
          <w:b w:val="0"/>
          <w:szCs w:val="24"/>
        </w:rPr>
        <w:t xml:space="preserve"> от</w:t>
      </w:r>
      <w:r>
        <w:rPr>
          <w:b w:val="0"/>
          <w:szCs w:val="24"/>
        </w:rPr>
        <w:t xml:space="preserve"> 29.10.2010 г. № 75,</w:t>
      </w:r>
      <w:r w:rsidR="00E71D23" w:rsidRPr="00EB0AE3">
        <w:rPr>
          <w:b w:val="0"/>
          <w:szCs w:val="24"/>
        </w:rPr>
        <w:t xml:space="preserve"> </w:t>
      </w:r>
      <w:r w:rsidR="00E71D23">
        <w:rPr>
          <w:b w:val="0"/>
          <w:szCs w:val="24"/>
        </w:rPr>
        <w:t>05.02.2016</w:t>
      </w:r>
      <w:r w:rsidR="00E71D23" w:rsidRPr="00EB0AE3">
        <w:rPr>
          <w:b w:val="0"/>
          <w:szCs w:val="24"/>
        </w:rPr>
        <w:t xml:space="preserve"> г. № </w:t>
      </w:r>
      <w:r w:rsidR="00E71D23">
        <w:rPr>
          <w:b w:val="0"/>
          <w:szCs w:val="24"/>
        </w:rPr>
        <w:t>5</w:t>
      </w:r>
      <w:r w:rsidR="00E71D23" w:rsidRPr="00EB0AE3">
        <w:rPr>
          <w:b w:val="0"/>
          <w:szCs w:val="24"/>
        </w:rPr>
        <w:t xml:space="preserve">), </w:t>
      </w:r>
      <w:r w:rsidR="00E71D23" w:rsidRPr="00EB0AE3">
        <w:rPr>
          <w:b w:val="0"/>
          <w:bCs/>
          <w:szCs w:val="24"/>
        </w:rPr>
        <w:t>Дума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E71D23" w:rsidRPr="00EB0AE3" w:rsidRDefault="00E71D23" w:rsidP="00E71D23">
      <w:pPr>
        <w:pStyle w:val="a3"/>
        <w:tabs>
          <w:tab w:val="left" w:pos="1080"/>
          <w:tab w:val="left" w:pos="5220"/>
        </w:tabs>
        <w:ind w:firstLine="540"/>
        <w:rPr>
          <w:bCs/>
          <w:szCs w:val="24"/>
        </w:rPr>
      </w:pP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>Назначить проведение публичных слушаний по обсуждению проекта решения Думы муниципального образования «Нукутский район» «О внесении изменений</w:t>
      </w:r>
      <w:r>
        <w:rPr>
          <w:b w:val="0"/>
          <w:bCs/>
          <w:szCs w:val="24"/>
        </w:rPr>
        <w:t xml:space="preserve"> и дополнений</w:t>
      </w:r>
      <w:r w:rsidRPr="00EB0AE3">
        <w:rPr>
          <w:b w:val="0"/>
          <w:bCs/>
          <w:szCs w:val="24"/>
        </w:rPr>
        <w:t xml:space="preserve"> в Устав муниципального образования «Нукутский район»  на </w:t>
      </w:r>
      <w:r w:rsidR="00485778">
        <w:rPr>
          <w:b w:val="0"/>
          <w:bCs/>
          <w:szCs w:val="24"/>
        </w:rPr>
        <w:t>14</w:t>
      </w:r>
      <w:r w:rsidR="00E67D40" w:rsidRPr="00145107">
        <w:rPr>
          <w:b w:val="0"/>
          <w:bCs/>
          <w:szCs w:val="24"/>
        </w:rPr>
        <w:t xml:space="preserve"> </w:t>
      </w:r>
      <w:r w:rsidR="00485778">
        <w:rPr>
          <w:b w:val="0"/>
          <w:bCs/>
          <w:szCs w:val="24"/>
        </w:rPr>
        <w:t>ноября</w:t>
      </w:r>
      <w:r w:rsidRPr="00145107">
        <w:rPr>
          <w:b w:val="0"/>
          <w:bCs/>
          <w:szCs w:val="24"/>
        </w:rPr>
        <w:t xml:space="preserve"> 201</w:t>
      </w:r>
      <w:r w:rsidR="00104D8B">
        <w:rPr>
          <w:b w:val="0"/>
          <w:bCs/>
          <w:szCs w:val="24"/>
        </w:rPr>
        <w:t>9</w:t>
      </w:r>
      <w:r w:rsidRPr="00145107">
        <w:rPr>
          <w:b w:val="0"/>
          <w:bCs/>
          <w:szCs w:val="24"/>
        </w:rPr>
        <w:t xml:space="preserve"> г. в </w:t>
      </w:r>
      <w:r w:rsidR="00485778">
        <w:rPr>
          <w:b w:val="0"/>
          <w:bCs/>
          <w:szCs w:val="24"/>
        </w:rPr>
        <w:t>11. 00</w:t>
      </w:r>
      <w:r w:rsidR="00E67D40" w:rsidRPr="00145107">
        <w:rPr>
          <w:b w:val="0"/>
          <w:bCs/>
          <w:szCs w:val="24"/>
        </w:rPr>
        <w:t xml:space="preserve"> </w:t>
      </w:r>
      <w:r w:rsidRPr="00145107">
        <w:rPr>
          <w:b w:val="0"/>
          <w:bCs/>
          <w:szCs w:val="24"/>
        </w:rPr>
        <w:t>ч.</w:t>
      </w:r>
      <w:r w:rsidRPr="00EB0AE3">
        <w:rPr>
          <w:b w:val="0"/>
          <w:bCs/>
          <w:szCs w:val="24"/>
        </w:rPr>
        <w:t xml:space="preserve"> Определить место проведения публ</w:t>
      </w:r>
      <w:r w:rsidR="00DC6AB3">
        <w:rPr>
          <w:b w:val="0"/>
          <w:bCs/>
          <w:szCs w:val="24"/>
        </w:rPr>
        <w:t>ичных слушаний – конференц-зал а</w:t>
      </w:r>
      <w:r w:rsidRPr="00EB0AE3">
        <w:rPr>
          <w:b w:val="0"/>
          <w:bCs/>
          <w:szCs w:val="24"/>
        </w:rPr>
        <w:t>дминистрации МО «Нукутский район», расположенный по адресу: п. Новонукутский</w:t>
      </w:r>
      <w:r w:rsidR="00E67D40">
        <w:rPr>
          <w:b w:val="0"/>
          <w:bCs/>
          <w:szCs w:val="24"/>
        </w:rPr>
        <w:t xml:space="preserve">, </w:t>
      </w:r>
      <w:r w:rsidRPr="00EB0AE3">
        <w:rPr>
          <w:b w:val="0"/>
          <w:bCs/>
          <w:szCs w:val="24"/>
        </w:rPr>
        <w:t xml:space="preserve"> ул. Ленина, 26 (2 этаж).</w:t>
      </w:r>
      <w:proofErr w:type="gramEnd"/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Организатором публичных слушаний назначить постоянную комиссию по законодательству и местному самоуправлению Думы муниципального образования «Нукутский район».</w:t>
      </w:r>
    </w:p>
    <w:p w:rsidR="00E71D23" w:rsidRPr="00EB0AE3" w:rsidRDefault="00E71D23" w:rsidP="00E71D23">
      <w:pPr>
        <w:numPr>
          <w:ilvl w:val="0"/>
          <w:numId w:val="1"/>
        </w:numPr>
        <w:tabs>
          <w:tab w:val="clear" w:pos="75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 жителей муниципального образования «Нукутский район» принимаются </w:t>
      </w:r>
      <w:r w:rsidRPr="00DB220C">
        <w:rPr>
          <w:rFonts w:ascii="Times New Roman" w:hAnsi="Times New Roman" w:cs="Times New Roman"/>
          <w:sz w:val="24"/>
          <w:szCs w:val="24"/>
        </w:rPr>
        <w:t xml:space="preserve">до </w:t>
      </w:r>
      <w:r w:rsidR="00E67D40">
        <w:rPr>
          <w:rFonts w:ascii="Times New Roman" w:hAnsi="Times New Roman" w:cs="Times New Roman"/>
          <w:sz w:val="24"/>
          <w:szCs w:val="24"/>
        </w:rPr>
        <w:t>17.00</w:t>
      </w:r>
      <w:r w:rsidRPr="00DB220C">
        <w:rPr>
          <w:rFonts w:ascii="Times New Roman" w:hAnsi="Times New Roman" w:cs="Times New Roman"/>
          <w:sz w:val="24"/>
          <w:szCs w:val="24"/>
        </w:rPr>
        <w:t xml:space="preserve"> ч. </w:t>
      </w:r>
      <w:r w:rsidR="00485778">
        <w:rPr>
          <w:rFonts w:ascii="Times New Roman" w:hAnsi="Times New Roman" w:cs="Times New Roman"/>
          <w:sz w:val="24"/>
          <w:szCs w:val="24"/>
        </w:rPr>
        <w:t>13 ноября</w:t>
      </w:r>
      <w:r w:rsidR="00E67D40">
        <w:rPr>
          <w:rFonts w:ascii="Times New Roman" w:hAnsi="Times New Roman" w:cs="Times New Roman"/>
          <w:sz w:val="24"/>
          <w:szCs w:val="24"/>
        </w:rPr>
        <w:t xml:space="preserve"> </w:t>
      </w:r>
      <w:r w:rsidRPr="00DB220C">
        <w:rPr>
          <w:rFonts w:ascii="Times New Roman" w:hAnsi="Times New Roman" w:cs="Times New Roman"/>
          <w:sz w:val="24"/>
          <w:szCs w:val="24"/>
        </w:rPr>
        <w:t>201</w:t>
      </w:r>
      <w:r w:rsidR="00104D8B">
        <w:rPr>
          <w:rFonts w:ascii="Times New Roman" w:hAnsi="Times New Roman" w:cs="Times New Roman"/>
          <w:sz w:val="24"/>
          <w:szCs w:val="24"/>
        </w:rPr>
        <w:t>9</w:t>
      </w:r>
      <w:r w:rsidRPr="00DB220C">
        <w:rPr>
          <w:rFonts w:ascii="Times New Roman" w:hAnsi="Times New Roman" w:cs="Times New Roman"/>
          <w:sz w:val="24"/>
          <w:szCs w:val="24"/>
        </w:rPr>
        <w:t xml:space="preserve"> г.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85778"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Новонукутский, ул. Ленина, 26, кабинет Думы МО «Нукутский район» (1 этаж).</w:t>
      </w: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Результаты публичных слушаний опубликовать в районной газете «Свет Октября».</w:t>
      </w: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Опубликовать настоящее решение в районной газете «Свет Октября» и разместить на официальном сайте муниципального образования «Нукутский район». </w:t>
      </w:r>
    </w:p>
    <w:p w:rsidR="00E71D23" w:rsidRPr="00EB0AE3" w:rsidRDefault="00E71D23" w:rsidP="00E71D23">
      <w:pPr>
        <w:tabs>
          <w:tab w:val="left" w:pos="0"/>
        </w:tabs>
        <w:spacing w:after="0" w:line="24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D23" w:rsidRPr="00A66A9A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23" w:rsidRPr="00A66A9A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="00E67D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57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7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778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33431F" w:rsidRDefault="0033431F"/>
    <w:sectPr w:rsidR="0033431F" w:rsidSect="00104D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D23"/>
    <w:rsid w:val="00017A43"/>
    <w:rsid w:val="000315AD"/>
    <w:rsid w:val="00083EB2"/>
    <w:rsid w:val="00104D8B"/>
    <w:rsid w:val="00145107"/>
    <w:rsid w:val="00306EA0"/>
    <w:rsid w:val="0033431F"/>
    <w:rsid w:val="003A4721"/>
    <w:rsid w:val="00417CAC"/>
    <w:rsid w:val="00485778"/>
    <w:rsid w:val="004C0EBA"/>
    <w:rsid w:val="006165FD"/>
    <w:rsid w:val="00703D7D"/>
    <w:rsid w:val="00796646"/>
    <w:rsid w:val="007D6515"/>
    <w:rsid w:val="00847F71"/>
    <w:rsid w:val="008D22E3"/>
    <w:rsid w:val="008D2E99"/>
    <w:rsid w:val="00940CF4"/>
    <w:rsid w:val="0096652B"/>
    <w:rsid w:val="00B411FC"/>
    <w:rsid w:val="00C34D5D"/>
    <w:rsid w:val="00C427BD"/>
    <w:rsid w:val="00C855CF"/>
    <w:rsid w:val="00DC6AB3"/>
    <w:rsid w:val="00E3227F"/>
    <w:rsid w:val="00E67D40"/>
    <w:rsid w:val="00E71D23"/>
    <w:rsid w:val="00EB029B"/>
    <w:rsid w:val="00F468EA"/>
    <w:rsid w:val="00FB38FD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D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71D2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14</cp:revision>
  <cp:lastPrinted>2019-10-01T03:13:00Z</cp:lastPrinted>
  <dcterms:created xsi:type="dcterms:W3CDTF">2018-10-23T04:47:00Z</dcterms:created>
  <dcterms:modified xsi:type="dcterms:W3CDTF">2019-10-01T03:13:00Z</dcterms:modified>
</cp:coreProperties>
</file>